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EC" w:rsidRPr="00DB56EC" w:rsidRDefault="00DB56EC" w:rsidP="00DB56EC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2"/>
          <w:szCs w:val="32"/>
        </w:rPr>
      </w:pPr>
      <w:r w:rsidRPr="00DB56EC">
        <w:rPr>
          <w:rFonts w:ascii="CS ChatThaiUI" w:eastAsia="Times New Roman" w:hAnsi="CS ChatThaiUI" w:cs="Angsana New"/>
          <w:b/>
          <w:bCs/>
          <w:color w:val="000000"/>
          <w:sz w:val="32"/>
          <w:szCs w:val="32"/>
          <w:shd w:val="clear" w:color="auto" w:fill="FEDCBA"/>
          <w:cs/>
        </w:rPr>
        <w:t>รู้จักโรคพิษสุนัขบ้า</w:t>
      </w:r>
    </w:p>
    <w:p w:rsidR="00DB56EC" w:rsidRPr="00DB56EC" w:rsidRDefault="00DB56EC" w:rsidP="00DB56EC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DB56EC" w:rsidRPr="00DB56EC" w:rsidRDefault="00DB56EC" w:rsidP="00DB56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  <w:cs/>
        </w:rPr>
        <w:t>โรคพิษสุนัขบ้า (</w:t>
      </w:r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</w:rPr>
        <w:t xml:space="preserve">Rabies) </w:t>
      </w:r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  <w:cs/>
        </w:rPr>
        <w:t>หรือ โรคกลัวน้ำ (</w:t>
      </w:r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</w:rPr>
        <w:t xml:space="preserve">Hydrophobia) </w:t>
      </w:r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  <w:cs/>
        </w:rPr>
        <w:t>ในภาคตะวันออกเฉียงเหนือจะเรียกว่า "โรค</w:t>
      </w:r>
      <w:proofErr w:type="spellStart"/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  <w:cs/>
        </w:rPr>
        <w:t>หมาว้อ</w:t>
      </w:r>
      <w:proofErr w:type="spellEnd"/>
      <w:r w:rsidRPr="00DB56EC">
        <w:rPr>
          <w:rFonts w:ascii="TH SarabunIT๙" w:eastAsia="Times New Roman" w:hAnsi="TH SarabunIT๙" w:cs="TH SarabunIT๙"/>
          <w:b/>
          <w:bCs/>
          <w:color w:val="800000"/>
          <w:sz w:val="32"/>
          <w:szCs w:val="32"/>
          <w:shd w:val="clear" w:color="auto" w:fill="FFFFFF"/>
          <w:cs/>
        </w:rPr>
        <w:t>" จัดเป็นโรคติดต่อร้ายแรง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เกิดจากเชื้อ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ไวรัสเรบี่ส์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 (Rabies)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ซึ่งทำให้เกิดโรคได้ในสัตว์เลี้ยงลูกด้วยนมทุกชนิด ไม่ว่าจะเป็นคน สุนัข แมว ลิง กระรอก ค้างคาว สุนัขจิ้งจอก 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สกังก์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แรค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คูน พังพอน ฯลฯ พาหะนำโรคที่สำคัญในประเทศไทย คือ สุนัข ประมาณ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95%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รองลงมาคือแมว ส่วนในต่างประเทศมักเกิดจากสัตว์ป่ากินเนื้อต่าง ๆ เช่น สุนัขจิ้งจอก สุนัขป่า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Jaguar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ฯลฯ และสำหรับในแถบประเทศลาตินอเมริกานั้น ยังพบพาหะที่สำคัญคือ ค้างคาวดูดเลือด (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Vampire bat)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โดยโรคพิษสุนัขบ้านี้ เมื่อเป็นแล้วจะมีอาการทางประสาท โดยเฉพาะที่ระบบประสาทส่วนกลาง ถ้าเป็นแล้วจะเสียชีวิตทุกราย หากฉีดวัคซีนป้องกันโรคไม่ทัน ทั้งนี้ คาดกันว่าในแต่ละปี ทั่วโลกมีผู้เสียชีวิตจากโรคพิษสุนัขบ้า ปีละกว่า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60,000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คน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ทำไมถึงเรียกโรคพิษสุนัขบ้าว่าโรคกลัวน้ำ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เพราะผู้ที่เป็นโรคพิษสุนัขบ้าจะมีอาการกลัวน้ำ ซึ่งเป็นอาการแปลกที่พบในโรคพิษสุนัขบ้าเท่านั้น และเวลากินน้ำจะสำลักและเจ็บปวดมาก เพราะกล้ามเนื้อคอเป็นอัมพาตและเกร็ง</w:t>
      </w:r>
    </w:p>
    <w:p w:rsidR="00DB56EC" w:rsidRPr="00DB56EC" w:rsidRDefault="00DB56EC" w:rsidP="00FC508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B56EC" w:rsidRPr="00DB56EC" w:rsidRDefault="00DB56EC" w:rsidP="00DB56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คนติดโรคพิษสุนัขบ้าได้อย่างไร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คนสามารถเป็นโรคพิษสุนัขบ้าได้ หากรับเชื้อจากสัตว์ที่เป็นโรคพิษสุนัขบ้านี้ โดยสามารถรับเชื้อพิษสุนัขบ้าได้สองทางคือ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</w:rPr>
        <w:t xml:space="preserve">1. 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  <w:cs/>
        </w:rPr>
        <w:t>ถูกสัตว์ที่เป็นโรคกัดหรือข่วน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</w:rPr>
        <w:t> 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โดยเชื้อ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ไวรัส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จากน้ำลายของสัตว์ที่เป็นโรค จะเข้าสู่บาดแผลที่ถูกกัด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</w:rPr>
        <w:t xml:space="preserve">2. 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  <w:cs/>
        </w:rPr>
        <w:t>ถูกสัตว์ที่เป็นโรคเลีย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ปกติจะไม่ติดเชื้อ นอกจากว่าบริเวณที่ถูกเลียจะมีบาดแผล หรือรอยถลอก ขีดข่วน รวมทั้งการถูกเลียที่ริมฝีปาก หรือนัยน์ตา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ส่วนกรณีการติดต่อจากคนสู่คนนั้น ในตามทฤษฎีเป็นไปได้ แต่ยังไม่มีรายงานที่ยืนยันแน่ชัด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DB56EC" w:rsidRPr="00DB56EC" w:rsidRDefault="00DB56EC" w:rsidP="00DB56EC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begin"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instrText xml:space="preserve"> INCLUDEPICTURE "https://img.kapook.com/u/patcharin/Pet/angrydog1.jpg" \* MERGEFORMATINET </w:instrTex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separate"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end"/>
      </w: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DB56EC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ระยะฟักตัวของเชื้อในคน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  <w:cs/>
        </w:rPr>
        <w:t xml:space="preserve">จากการสำรวจผู้ป่วยโรคพิษสุนัขบ้าทุกรายจะมีระยะฟักตัวไม่เกิน 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</w:rPr>
        <w:t xml:space="preserve">1 </w:t>
      </w:r>
      <w:r w:rsidRPr="00DB56E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shd w:val="clear" w:color="auto" w:fill="FFFFFF"/>
          <w:cs/>
        </w:rPr>
        <w:t>ปี ทั้งนี้ ขึ้นอยู่กับปัจจัยดังนี้ด้วย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1.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อวัยวะที่ถูกกัด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2.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ความรุนแรงของแผลที่ถูกกัด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3.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ชนิดของสัตว์ที่กัด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4.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ปริมาณของเชื้อ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ไวรัส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ที่เข้าไปในบาดแผล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5.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วิธีปฏิบัติเกี่ยวกับการรักษาหลังสัตว์กัด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ลำดับอาการของการเกิด โรคพิษสุนัขบ้า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  1.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เชื้อ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ไวรัส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ที่อยู่ในน้ำลายของสัตว์ป่วย เข้าสู่ร่างกายทางบาดแผลโดยการกัด ข่วน หรือเลียผิวหนังที่มีบาดแผล เพิ่มจำนวนระยะแรกในบริเวณที่ได้รับเชื้อ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  2.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เชื้อเข้าสู่แขนงประสาท และระบบประสาทส่วนกลาง ในเส้นประสาทเชื้อจะไม่เพิ่มจำนวน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  3.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เชื้อเข้าสู่สมองและเริ่มเพิ่มจำนวนเชื้อ จะมีอาการคลุ้มคลั่ง ดุร้าย กระวนกระวาย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4.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เชื้อเข้าสู่ไขสันหลังเชื้อจะเพิ่มจำนวนมาก ทำให้สมองและไขสันหลังทำงานผิดปกติ จะมีอาการอัมพาตและตายในที่สุด ถ้าเชื้อเดินทางมาถึงสมองแล้วภูมิต้านทานที่ร่างกายสร้างขึ้นหลังจากฉีดวัคซีนก็จะป้องกันไม่ได้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อาการพิษสุนัขบ้า หลังถูกสุนัขกัด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1.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ระยะอาการเริ่มแรก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ผู้ป่วยจะมีการอักเสบที่สมองและเยื่อสมองในระยะ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2-3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วันแรก โดยอาจปวดเมื่อยตัว มีไข้ต่ำ ๆ เบื่ออาหาร อ่อนเพลีย คันหรือปวดแสบบริเวณที่ถูกกัด ทั้ง ๆ ที่แผลอาจหายเป็นปกติแล้ว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FC508D" w:rsidRDefault="00FC508D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B56EC" w:rsidRPr="00DB56EC" w:rsidRDefault="00DB56EC" w:rsidP="00DB56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lastRenderedPageBreak/>
        <w:t xml:space="preserve">2.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ระยะอาการทางระบบประสาท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จะเริ่มหงุดหงิด กระสับกระส่าย อาละวาด ไม่อยู่สุข โดยจะมีอาการเช่นนี้ประมาณ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2-3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วัน จากนั้นจะเริ่มซึมเศร้า และมีอาการกลัว ทั้งไม่ชอบแสงสว่าง ลม เสียงดัง กลัวน้ำ ซึ่งอาจพบอย่างใดอย่างหนึ่งก็ได้ มีน้ำลายไหล กลืนอาหารลำบากและเจ็บ เพราะเกิดการเกร็งตัวของกล้ามเนื้อที่ใช้ในการกลืน แต่ยังพูดจารู้เรื่อง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3.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ระยะสุดท้าย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มีอาการเอะอะมากขึ้น สงบสลับกับชัก บางรายอาจเป็นอัมพาต หมดสติ และเสียชีวิตในที่สุด เพราะส่วนที่สำคัญของสมองถูกทำลายไปหมด โดยเฉลี่ยจะเสียชีวิตใน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2-6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วัน เนื่องจากอัมพาตของกล้ามเนื้อ ระบบทางเดินหายใจ เพราะโรคลุกลามไปอย่างรวดเร็ว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DB56EC" w:rsidRPr="00DB56EC" w:rsidRDefault="00DB56EC" w:rsidP="00DB56EC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begin"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instrText xml:space="preserve"> INCLUDEPICTURE "https://img.kapook.com/image/pet/dog1.jpg" \* MERGEFORMATINET </w:instrTex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separate"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end"/>
      </w:r>
    </w:p>
    <w:p w:rsidR="00DB56EC" w:rsidRPr="00DB56EC" w:rsidRDefault="00DB56EC" w:rsidP="00DB56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วิธีสังเกตสัตว์ที่เป็นโรคพิษสุนัขบ้า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สัตว์เลี้ยงลูกด้วยนมที่เป็นโรคพิษสุนัขบ้าจะมีอาการ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แบบคือ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1.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แบบดุร้าย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จะมีอาการหงุดหงิด ไล่กัดคนและสัตว์อื่น ๆ บางครั้งสุนัขจะกัดจนฟันหัก ลิ้นเป็นแผล เมื่อแสดงอาการดุร้ายได้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2-3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วัน ก็จะอ่อนเพลียลง ขาหลังไม่มีแรง เดินโซเซ และตายในที่สุด รวมระยะเวลาประมาณ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10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2.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แบบเซื่องซึม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สัตว์จะมีอาการปากอ้า หุบไม่ได้ ลิ้นมีสีแดงคล้ำ มีสิ่งสกปรกติดอยู่ และลิ้นจะห้อยออกมานอกปาก มีอาการคล้ายกระดูกติดคอ สุนัขจะเอาขาหน้าตะกุยบริเวณแก้ม ปาก และคอจนบวม จะลุกนั่ง ยืน และเดินไปมาบ่อย ๆ กินของแปลก ๆ เช่น ใบไม้ ก้อนหิน หรือบางตัวจะกินปัสสาวะของตัวเอง แต่สุนัขไม่กัด ถ้าไม่ถูกรบกวน สุนัขแบบหลังนี้จะสังเกตอาการยากมากว่าเป็น โรคพิษสุนัขบ้า หรือไม่ ดังนั้น หากสุนัขตายโดยไม่ทราบสาเหตุ ควรตัดหัวไปพิสูจน์ก่อน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ส่วนแมวที่ป่วยจะมีอาการคล้ายสุนัขแต่ไม่ชัดเจนเท่า และพบอาการแบบดุร้ายมากกว่าแบบซึม</w:t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โรคพิษสุนัขบ้า รักษาอย่างไร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  <w:cs/>
        </w:rPr>
        <w:t>ปัจจุบันยังไม่มีทางรักษาโรคพิษสุนัขบ้าให้หายขาด จึงทำได้เพียงดูแล รักษาตามอาการเท่านั้น โดยควรปฏิบัติดังนี้ต่อผู้ป่วย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1.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ให้แยกผู้ป่วย โรคพิษสุนัขบ้า ออกจากสิ่งเร้าต่าง ๆ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lastRenderedPageBreak/>
        <w:t xml:space="preserve">          2.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ให้สารอาหารแบบน้ำเข้าทางเส้นเลือด เพราะผู้ป่วยจะกินอาหารไม่ได้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3.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ผู้ที่คอยดูแล ควรใส่เสื้อผ้ามิดชิด ใส่แว่นตา ผ้าปิดจมูก เพื่อป้องกันการติดเชื้อจากผู้ป่วย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การป้องกันโรคพิษสุนัขบ้า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ที่ดีที่สุดคือ ระวังอย่าให้ถูกสุนัข หรือแมวกัด เพราะคนมักติดเชื้อจากน้ำลายของสัตว์ที่เป็นโรค นอกจากนี้ยังควรพาสัตว์เลี้ยงไปฉีดวัคซีนป้องกันโรคพิษสุนัขบ้าด้วย ที่สำคัญอย่าปล่อยให้มีลูกมาก ผู้เลี้ยงควรทำหมันสุนัขทั้งตัวผู้และตัวเมีย</w:t>
      </w:r>
      <w:r w:rsid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วัคซีนพิษสุนัขบ้า ต้องฉีดแบบไหน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  <w:cs/>
        </w:rPr>
        <w:t xml:space="preserve">สมัยก่อนเราอาจจะคุ้นว่า วัคซีนป้องกันพิษสุนัขบ้าต้องฉีดรอบสะดือ 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</w:rPr>
        <w:t xml:space="preserve">14 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  <w:cs/>
        </w:rPr>
        <w:t xml:space="preserve">เข็ม หรือ 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</w:rPr>
        <w:t xml:space="preserve">21 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  <w:cs/>
        </w:rPr>
        <w:t>เข็ม ถ้าหยุดต้องเริ่มต้นใหม่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 xml:space="preserve">แต่ปัจจุบันมีวัคซีนป้องกัน โรคพิษสุนัขบ้า ที่ทำจากเซลล์เพาะเลี้ยง โดยฉีดทั้งหมดเพียง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4-5 </w:t>
      </w:r>
      <w:r w:rsidRPr="00DB56EC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เข็มเท่านั้น และไม่ต้องฉีดทุกวัน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  <w:cs/>
        </w:rPr>
        <w:t xml:space="preserve">ทั้งนี้วัคซีนป้องกันพิษสุนัขบ้าจะมี 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</w:rPr>
        <w:t xml:space="preserve">2 </w:t>
      </w:r>
      <w:r w:rsidRPr="00DB56EC">
        <w:rPr>
          <w:rFonts w:ascii="TH SarabunIT๙" w:eastAsia="Times New Roman" w:hAnsi="TH SarabunIT๙" w:cs="TH SarabunIT๙"/>
          <w:color w:val="800080"/>
          <w:sz w:val="32"/>
          <w:szCs w:val="32"/>
          <w:shd w:val="clear" w:color="auto" w:fill="FFFFFF"/>
          <w:cs/>
        </w:rPr>
        <w:t>แบบคือ ฉีดเข้ากล้ามเนื้อ และฉีดเข้าชั้นผิวหนัง ซึ่งวัคซีนนี้จะไม่ทำให้เกิดอาการแพ้ต่อระบบประสาท และสามารถฉีดได้ทั้งในเด็กและสตรีมีครรภ์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อย่างไรก็ตาม หากจะป้องกันโรคพิษสุนัขบ้าให้ได้ผลดี ควรฉีดเซรุ่มควบคู่การฉีดวัคซีนด้วย โดยเฉพาะหากบาดแผลมีเลือดออก แผลลึก ถูกสุนัขเลียที่ตา ริมฝีปาก น้ำลายกระเด็นเข้าตา โดยเซรุ่มจะเข้าไปทำลายเชื้อ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ไวรัส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ในร่างกายของผู้ที่ถูกสุนัขบ้ากัด การฉีดจะฉีดรอบ ๆ แผลก่อนที่จะก่อโรค และก่อนที่ร่างกายจะสร้างภูมิคุ้มกันขึ้น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แต่ทั้งนี้ เซรุ่มป้องกันโรคพิษสุนัขบ้ามีราคาแพงมาก โดยเฉพาะอย่างยิ่งที่ทำมาจากเลือดคน ดังนั้นสถาน</w:t>
      </w:r>
      <w:proofErr w:type="spellStart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เสาว</w:t>
      </w:r>
      <w:proofErr w:type="spellEnd"/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ภาจึงได้ดำเนินการผลิตเซรุ่มป้องกันโรคพิษสุนัขบ้าจากเลือด ม้า และศูนย์บริการโลหิตแห่งชาติ สภากาชาดไทย ได้ผลิตเซรุ่มป้องกันโรคพิษสุนัขบ้าจากเลือดคน เพื่อใช้เองภายในประเทศ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การฉีดวัคซีนป้องกันโรคพิษสุนัขบ้า แบบป้องกันล่วงหน้า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เราสามารถฉีดวัคซีนป้องกันโรคพิษสุนัขบ้าล่วงหน้าได้ โดยฉีด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เข็ม ในระยะเวลา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เดือน สามารถฉีดได้ในทุกวัย โดยเฉพาะเด็กที่มักคลุกคลีเล่นกับสัตว์ และมีโอกาสถูกสัตว์กัด รวมทั้งผู้ที่เลี้ยงสัตว์เลี้ยงลูกด้วยนม และคนตั้งครรภ์ก็สามารถฉีดวัคซีนนี้ได้เช่นกัน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ประโยชน์ของการฉีดวัคซีนล่วงหน้า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ประโยชน์คือ หากถูกสัตว์กัด การฉีดวัคซีนกระตุ้นเพียง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1-2 </w:t>
      </w:r>
      <w:r w:rsidRPr="00DB56EC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เข็ม ร่างกายก็จะได้ภูมิต้านทานที่สูงพอจะป้องกันโรคอย่างได้ผล รวมทั้งไม่เสี่ยงต่อการแพ้เซรุ่ม หรือเจ็บปวดรอบ ๆ แผลจากการฉีดเซรุ่ม</w:t>
      </w:r>
    </w:p>
    <w:p w:rsidR="00DB56EC" w:rsidRPr="00DB56EC" w:rsidRDefault="00DB56EC" w:rsidP="00DB56E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508D" w:rsidRDefault="00DB56EC" w:rsidP="00DB56EC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C50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การปฏิบัติตัวหลังถูกสุนัขกัด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หากถูกสุนัขกัดควรดำเนินการต่อไปนี้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1.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ล้างแผลทันทีด้วยน้ำสะอาด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ฟอกสบู่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2-3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ครั้ง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ถ้ามีเลือดออก ควรปล่อยให้เลือดไหลออก อย่าบีบหรือเค้นแผล เพราะจะทำให้เชื้อแพร่กระจายไปส่วนอื่น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2.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ใส่ยา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เช่น </w:t>
      </w:r>
      <w:proofErr w:type="spellStart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เบ</w:t>
      </w:r>
      <w:proofErr w:type="spellEnd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ตา</w:t>
      </w:r>
      <w:proofErr w:type="spellStart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ดีน</w:t>
      </w:r>
      <w:proofErr w:type="spellEnd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ทิงเจอร์ไอโอดีน แอลกอฮอล์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70%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จะช่วยฆ่าเชื้อโรคได้ อย่าใส่สิ่งอื่น เช่น เกลือ ยาฉุน ลงในแผล ไม่ควรเย็บแผล และไม่ควรใช้รองเท้าตบแผล เพราะอาจทำให้เชื้อกระจายไปรอบบริเวณเกิดแผลได้ง่าย และอาจมีเชื้อโรคอื่นเข้าไปด้วย ทำให้แผลอักเสบ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3.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 xml:space="preserve">กักสัตว์ที่กัดไว้ดูอาการอย่างน้อย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15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วัน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โดยให้น้ำและอาหารตามปกติ อย่าฆ่าสัตว์ให้ตายทันที เว้นแต่สัตว์นั้นดุร้าย กัดคนหรือสัตว์อื่น หรือไม่สามารถกักสัตว์ไว้ได้ ถ้าสัตว์หนีหายไปให้ถือว่าสัตว์นั้นเป็นโรคพิษสุนัขบ้า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4.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รีบพบแพทย์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เพื่อขอคำแนะนำเกี่ยวกับการฉีดวัคซีนและเซรุ่ม ควรรีบไปพบแพทย์ทันที ไม่ควรรอดูอาการสุนัข เพราะอาจสายเกินไป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 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</w:rPr>
        <w:t xml:space="preserve">5. </w:t>
      </w:r>
      <w:r w:rsidRPr="00FC508D">
        <w:rPr>
          <w:rFonts w:ascii="TH SarabunIT๙" w:eastAsia="Times New Roman" w:hAnsi="TH SarabunIT๙" w:cs="TH SarabunIT๙"/>
          <w:b/>
          <w:bCs/>
          <w:color w:val="800080"/>
          <w:sz w:val="32"/>
          <w:szCs w:val="32"/>
          <w:shd w:val="clear" w:color="auto" w:fill="FFFFFF"/>
          <w:cs/>
        </w:rPr>
        <w:t>หากสุนัขตายให้นำซากมาตรวจหาเชื้อ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หากสุนัขไม่ตายให้ขังไว้ดูอาการ แต่หากติดตามสัตว์ที่กัดไม่ได้ ต้องรีบมารับการฉีดวัคซีนโดยทันที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t>การส่งซากสัตว์ เพื่อวินิจฉัยโรคพิษสุนัขบ้า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เมื่อสงสัยว่าสัตว์เป็นโรคพิษสุนัขบ้า ควรกักขังสัตว์ไว้ในที่ปลอดภัย และเฝ้าดูอาการประมาณ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15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วัน ไม่ควรทำลายสัตว์โดยไม่จำเป็น ควรปล่อยให้สัตว์ตายเอง ซึ่งจะตรวจพบเชื้อได้ง่าย และแน่นอนกว่า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ในการส่งซากควรส่งให้เร็วที่สุด ภายใน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24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ชั่วโมง โดยปฏิบัติอย่างระมัดระวัง เรื่องความสะอาด ควรสวมถุงมือขณะเก็บซาก และล้างมือให้สะอาดหลังจากเก็บซาก ควรส่งเฉพาะส่วนหัว หรือหากเป็นสัตว์ตัวเล็กสามารถส่งได้ทั้งตัว โดยแช่แข็งไว้ในกระติก หรือกล่อง</w:t>
      </w:r>
      <w:proofErr w:type="spellStart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โฟม</w:t>
      </w:r>
      <w:proofErr w:type="spellEnd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ใส่น้ำแข็งให้เย็นตลอดเวลา พร้อมระบุประวัติของสัตว์ ชนิด เพศ อายุ สี อาการป่วย ชื่อ ที่อยู่ หมายเลขโทรศัพท์ เจ้าของสัตว์ และผู้ถูกกัด</w:t>
      </w:r>
    </w:p>
    <w:p w:rsidR="00B17D69" w:rsidRPr="00FC508D" w:rsidRDefault="00DB56EC" w:rsidP="00DB56E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EDCBA"/>
          <w:cs/>
        </w:rPr>
        <w:lastRenderedPageBreak/>
        <w:t>เรื่องน่ารู้เกี่ยวกับโรคพิษสุนัขบ้า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สุนัขตัวผู้เป็นโรคพิษสุนัขบ้ามากกว่าตัวเมีย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สุนัขอายุน้อยเป็นโรคพิษสุนัขบ้ามากกว่าอายุมาก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สุนัขมักแสดงอาการบ้าแบบดุร้ายมากกว่าแบบซึม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ลูกสุนัข (ทุกอายุ) มีโอกาสเป็นโรคพิษสุนัขบ้าได้เช่นเดียวกับสุนัขโต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ผู้ชายตายด้วยโรคพิษสุนัขบ้ามากกว่าผู้หญิง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กว่า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90%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ของผู้ที่เสียชีวิตด้วยโรคพิษสุนัขบ้า เพราะไม่ไปพบแพทย์เพื่อรับการฉีดวัคซีนหลังจากถูกสัตว์กัด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ผู้เสียชีวิตด้วยโรคพิษสุนัขบ้าส่วนใหญ่ เพราะถูกกัดโดยสุนัขจรจัด หรือสุนัขที่มีเจ้าของ แต่ไม่ได้รับการฉีดวัคซีนป้องกันโรคพิษสุนัขบ้า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การช่วยเหลือสุนัขจรจัดโดยการหาอาหาร แต่ไม่นำสุนัขไปฉีดวัคซีนป้องกันโรคพิษสุนัขบ้าและคุมกำเนิดไม่ให้มีลูก เป็นการเพิ่มจำนวนสุนัขจรจัดและแพร่กระจายโรคพิษสุนัขบ้า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- </w:t>
      </w:r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โรคพิษสุนัขบ้า พบได้ตลอดทั้งปี ไม่ใช่เฉพาะหน้าร้อนอย่างที่หลายคนเข้าใจ เพราะโรคนี้เกิดจากเชื้อ</w:t>
      </w:r>
      <w:proofErr w:type="spellStart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ไวรัส</w:t>
      </w:r>
      <w:proofErr w:type="spellEnd"/>
      <w:r w:rsidRPr="00FC508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ไม่ใช่เกิดจากความเครียดที่มาจากความร้อน</w:t>
      </w:r>
    </w:p>
    <w:sectPr w:rsidR="00B17D69" w:rsidRPr="00FC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S ChatThaiUI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85"/>
    <w:rsid w:val="00190B64"/>
    <w:rsid w:val="00942585"/>
    <w:rsid w:val="00B17D69"/>
    <w:rsid w:val="00DB56EC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2018-06-12T07:28:00Z</dcterms:created>
  <dcterms:modified xsi:type="dcterms:W3CDTF">2018-06-12T08:42:00Z</dcterms:modified>
</cp:coreProperties>
</file>